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49A5E" w14:textId="4625E94C" w:rsidR="001C6128" w:rsidRPr="00554DC6" w:rsidRDefault="00392A48" w:rsidP="00554DC6">
      <w:pPr>
        <w:ind w:left="210"/>
        <w:jc w:val="center"/>
        <w:rPr>
          <w:b/>
          <w:bCs/>
          <w:sz w:val="36"/>
          <w:szCs w:val="36"/>
        </w:rPr>
      </w:pPr>
      <w:r w:rsidRPr="00554DC6">
        <w:rPr>
          <w:b/>
          <w:bCs/>
          <w:sz w:val="36"/>
          <w:szCs w:val="36"/>
        </w:rPr>
        <w:t>Selçuk Üniversitesi</w:t>
      </w:r>
      <w:r w:rsidRPr="00554DC6">
        <w:rPr>
          <w:b/>
          <w:bCs/>
          <w:sz w:val="36"/>
          <w:szCs w:val="36"/>
        </w:rPr>
        <w:t xml:space="preserve"> Beyşehir Ali </w:t>
      </w:r>
      <w:proofErr w:type="spellStart"/>
      <w:r w:rsidRPr="00554DC6">
        <w:rPr>
          <w:b/>
          <w:bCs/>
          <w:sz w:val="36"/>
          <w:szCs w:val="36"/>
        </w:rPr>
        <w:t>Akkanat</w:t>
      </w:r>
      <w:proofErr w:type="spellEnd"/>
      <w:r w:rsidRPr="00554DC6">
        <w:rPr>
          <w:b/>
          <w:bCs/>
          <w:sz w:val="36"/>
          <w:szCs w:val="36"/>
        </w:rPr>
        <w:t xml:space="preserve"> İşletme Fakültesinde </w:t>
      </w:r>
      <w:r w:rsidRPr="00554DC6">
        <w:rPr>
          <w:b/>
          <w:bCs/>
          <w:sz w:val="36"/>
          <w:szCs w:val="36"/>
        </w:rPr>
        <w:t>“Yeni Nesil Girişimcilik ve Devlet Destekleri (MEVKA)” Konferansı Düzenlendi</w:t>
      </w:r>
      <w:r w:rsidRPr="00554DC6">
        <w:rPr>
          <w:b/>
          <w:bCs/>
          <w:sz w:val="36"/>
          <w:szCs w:val="36"/>
        </w:rPr>
        <w:t>.</w:t>
      </w:r>
    </w:p>
    <w:p w14:paraId="627F7846" w14:textId="77777777" w:rsidR="00392A48" w:rsidRDefault="00392A48" w:rsidP="00392A48">
      <w:pPr>
        <w:ind w:left="210"/>
        <w:jc w:val="both"/>
        <w:rPr>
          <w:b/>
          <w:bCs/>
          <w:sz w:val="40"/>
          <w:szCs w:val="40"/>
        </w:rPr>
      </w:pPr>
    </w:p>
    <w:p w14:paraId="3DC25637" w14:textId="68FA9273" w:rsidR="00392A48" w:rsidRPr="00392A48" w:rsidRDefault="001C6128" w:rsidP="00392A48">
      <w:pPr>
        <w:ind w:left="210"/>
        <w:jc w:val="both"/>
        <w:rPr>
          <w:sz w:val="32"/>
          <w:szCs w:val="32"/>
        </w:rPr>
      </w:pPr>
      <w:r>
        <w:rPr>
          <w:b/>
          <w:bCs/>
          <w:sz w:val="36"/>
          <w:szCs w:val="36"/>
        </w:rPr>
        <w:tab/>
      </w:r>
      <w:r w:rsidR="00392A48" w:rsidRPr="00392A48">
        <w:rPr>
          <w:sz w:val="32"/>
          <w:szCs w:val="32"/>
        </w:rPr>
        <w:t xml:space="preserve">Selçuk Üniversitesi Beyşehir Ali </w:t>
      </w:r>
      <w:proofErr w:type="spellStart"/>
      <w:r w:rsidR="00392A48" w:rsidRPr="00392A48">
        <w:rPr>
          <w:sz w:val="32"/>
          <w:szCs w:val="32"/>
        </w:rPr>
        <w:t>Akkanat</w:t>
      </w:r>
      <w:proofErr w:type="spellEnd"/>
      <w:r w:rsidR="00392A48" w:rsidRPr="00392A48">
        <w:rPr>
          <w:sz w:val="32"/>
          <w:szCs w:val="32"/>
        </w:rPr>
        <w:t xml:space="preserve"> İşletme Fakültesi Uluslararası Ticaret Topluluğu tarafından “Yeni Nesil Girişimcilik ve Devlet Destekleri (MEVKA)” başlıklı konferans gerçekleştirildi. Öğrencilerin yoğun ilgi gösterdiği programda girişimcilik ekosistemi, yatırım süreçleri ve devlet destek mekanizmaları kapsamlı şekilde ele alındı.</w:t>
      </w:r>
    </w:p>
    <w:p w14:paraId="63723F7D" w14:textId="77777777" w:rsidR="00392A48" w:rsidRPr="00392A48" w:rsidRDefault="00392A48" w:rsidP="00392A48">
      <w:pPr>
        <w:ind w:left="210"/>
        <w:jc w:val="both"/>
        <w:rPr>
          <w:sz w:val="32"/>
          <w:szCs w:val="32"/>
        </w:rPr>
      </w:pPr>
      <w:r w:rsidRPr="00392A48">
        <w:rPr>
          <w:sz w:val="32"/>
          <w:szCs w:val="32"/>
        </w:rPr>
        <w:t xml:space="preserve">Konferansa, </w:t>
      </w:r>
      <w:proofErr w:type="gramStart"/>
      <w:r w:rsidRPr="00392A48">
        <w:rPr>
          <w:sz w:val="32"/>
          <w:szCs w:val="32"/>
        </w:rPr>
        <w:t>Mevlana</w:t>
      </w:r>
      <w:proofErr w:type="gramEnd"/>
      <w:r w:rsidRPr="00392A48">
        <w:rPr>
          <w:sz w:val="32"/>
          <w:szCs w:val="32"/>
        </w:rPr>
        <w:t xml:space="preserve"> Kalkınma Ajansı (MEVKA) Genel Sekreteri Dr. İhsan Bostancı, Konya Yatırım Destek Ofisi Uzmanı İsmail Ünver ve Sosyal Kalkınma ve Girişimcilik Birim Başkanı Fuat </w:t>
      </w:r>
      <w:proofErr w:type="spellStart"/>
      <w:r w:rsidRPr="00392A48">
        <w:rPr>
          <w:sz w:val="32"/>
          <w:szCs w:val="32"/>
        </w:rPr>
        <w:t>Karagüney</w:t>
      </w:r>
      <w:proofErr w:type="spellEnd"/>
      <w:r w:rsidRPr="00392A48">
        <w:rPr>
          <w:sz w:val="32"/>
          <w:szCs w:val="32"/>
        </w:rPr>
        <w:t xml:space="preserve"> konuşmacı olarak katıldı. Alanında uzman isimler; girişimcilik süreçlerinin temel dinamikleri, yatırım ve hibe destekleri, proje hazırlama aşamaları ile kariyer planlamasında dikkat edilmesi gereken hususlar hakkında öğrencilerle önemli bilgiler paylaştı.</w:t>
      </w:r>
    </w:p>
    <w:p w14:paraId="790E1117" w14:textId="377DDDAE" w:rsidR="001C6128" w:rsidRPr="001C6128" w:rsidRDefault="001C6128" w:rsidP="00392A48">
      <w:pPr>
        <w:ind w:left="210"/>
        <w:jc w:val="both"/>
        <w:rPr>
          <w:b/>
          <w:bCs/>
          <w:sz w:val="36"/>
          <w:szCs w:val="36"/>
        </w:rPr>
      </w:pPr>
    </w:p>
    <w:p w14:paraId="4B0F50B2" w14:textId="77777777" w:rsidR="00392A48" w:rsidRPr="00392A48" w:rsidRDefault="00392A48" w:rsidP="00392A48">
      <w:pPr>
        <w:jc w:val="both"/>
        <w:rPr>
          <w:sz w:val="32"/>
          <w:szCs w:val="32"/>
        </w:rPr>
      </w:pPr>
      <w:r w:rsidRPr="00392A48">
        <w:rPr>
          <w:sz w:val="32"/>
          <w:szCs w:val="32"/>
        </w:rPr>
        <w:t xml:space="preserve">Etkinlik, Uluslararası Ticaret ve İşletmecilik Bölüm Başkanı, Fakülte Öğretim Üyesi ve Topluluk Danışmanı Doç. Dr. Metehan </w:t>
      </w:r>
      <w:proofErr w:type="spellStart"/>
      <w:r w:rsidRPr="00392A48">
        <w:rPr>
          <w:sz w:val="32"/>
          <w:szCs w:val="32"/>
        </w:rPr>
        <w:t>Ortakarpuz’un</w:t>
      </w:r>
      <w:proofErr w:type="spellEnd"/>
      <w:r w:rsidRPr="00392A48">
        <w:rPr>
          <w:sz w:val="32"/>
          <w:szCs w:val="32"/>
        </w:rPr>
        <w:t xml:space="preserve"> öncülüğünde organize edildi. Programın </w:t>
      </w:r>
      <w:proofErr w:type="spellStart"/>
      <w:r w:rsidRPr="00392A48">
        <w:rPr>
          <w:sz w:val="32"/>
          <w:szCs w:val="32"/>
        </w:rPr>
        <w:t>moderatörlüğünü</w:t>
      </w:r>
      <w:proofErr w:type="spellEnd"/>
      <w:r w:rsidRPr="00392A48">
        <w:rPr>
          <w:sz w:val="32"/>
          <w:szCs w:val="32"/>
        </w:rPr>
        <w:t xml:space="preserve"> ise Araştırma Görevlisi Dr. Osman Nurullah Berk üstlendi.</w:t>
      </w:r>
    </w:p>
    <w:p w14:paraId="2597A916" w14:textId="77777777" w:rsidR="00392A48" w:rsidRPr="00392A48" w:rsidRDefault="00392A48" w:rsidP="00392A48">
      <w:pPr>
        <w:jc w:val="both"/>
        <w:rPr>
          <w:sz w:val="32"/>
          <w:szCs w:val="32"/>
        </w:rPr>
      </w:pPr>
      <w:r w:rsidRPr="00392A48">
        <w:rPr>
          <w:sz w:val="32"/>
          <w:szCs w:val="32"/>
        </w:rPr>
        <w:t>Program sonunda gerçekleştirilen soru-cevap bölümünde öğrenciler, merak ettikleri konuları doğrudan konuşmacılara yönelterek detaylı bilgi edinme fırsatı buldu. Konferans, konuşmacılara plaket takdimi ve hatıra fotoğrafı çekimi ile sona erdi.</w:t>
      </w:r>
    </w:p>
    <w:p w14:paraId="463E8476" w14:textId="77777777" w:rsidR="00392A48" w:rsidRPr="00392A48" w:rsidRDefault="00392A48" w:rsidP="00392A48">
      <w:pPr>
        <w:jc w:val="both"/>
        <w:rPr>
          <w:sz w:val="32"/>
          <w:szCs w:val="32"/>
        </w:rPr>
      </w:pPr>
      <w:r w:rsidRPr="00392A48">
        <w:rPr>
          <w:sz w:val="32"/>
          <w:szCs w:val="32"/>
        </w:rPr>
        <w:t>Uluslararası Ticaret Topluluğu yetkilileri, programa katkı sunan değerli konuşmacılara ve yoğun katılım gösteren tüm öğrencilere teşekkür etti.</w:t>
      </w:r>
    </w:p>
    <w:p w14:paraId="110BA202" w14:textId="671564DC" w:rsidR="00AC1A5A" w:rsidRDefault="001C6128" w:rsidP="00AC1A5A">
      <w:pPr>
        <w:jc w:val="both"/>
        <w:rPr>
          <w:rFonts w:eastAsia="Times New Roman" w:cs="Times New Roman"/>
          <w:color w:val="auto"/>
          <w:kern w:val="0"/>
          <w:sz w:val="24"/>
          <w:lang w:eastAsia="tr-TR"/>
          <w14:ligatures w14:val="none"/>
        </w:rPr>
      </w:pPr>
      <w:r w:rsidRPr="001C6128">
        <w:rPr>
          <w:b/>
          <w:bCs/>
          <w:noProof/>
          <w:sz w:val="36"/>
          <w:szCs w:val="36"/>
        </w:rPr>
        <w:lastRenderedPageBreak/>
        <w:drawing>
          <wp:inline distT="0" distB="0" distL="0" distR="0" wp14:anchorId="316936D8" wp14:editId="2CBB8D74">
            <wp:extent cx="2887980" cy="2606040"/>
            <wp:effectExtent l="0" t="0" r="7620" b="3810"/>
            <wp:docPr id="1140838633" name="Resim 4" descr="giyim, iç mekan, takım elbise,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8633" name="Resim 4" descr="giyim, iç mekan, takım elbise, kişi, şahıs içeren bir resim&#10;&#10;Yapay zeka tarafından oluşturulmuş içerik yanlış olabili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93539" cy="2611056"/>
                    </a:xfrm>
                    <a:prstGeom prst="rect">
                      <a:avLst/>
                    </a:prstGeom>
                    <a:noFill/>
                    <a:ln>
                      <a:noFill/>
                    </a:ln>
                  </pic:spPr>
                </pic:pic>
              </a:graphicData>
            </a:graphic>
          </wp:inline>
        </w:drawing>
      </w:r>
      <w:r w:rsidRPr="001C6128">
        <w:rPr>
          <w:rFonts w:eastAsia="Times New Roman" w:cs="Times New Roman"/>
          <w:color w:val="auto"/>
          <w:kern w:val="0"/>
          <w:sz w:val="24"/>
          <w:lang w:eastAsia="tr-TR"/>
          <w14:ligatures w14:val="none"/>
        </w:rPr>
        <w:t xml:space="preserve"> </w:t>
      </w:r>
      <w:r w:rsidRPr="001C6128">
        <w:rPr>
          <w:b/>
          <w:bCs/>
          <w:noProof/>
          <w:sz w:val="36"/>
          <w:szCs w:val="36"/>
        </w:rPr>
        <w:drawing>
          <wp:inline distT="0" distB="0" distL="0" distR="0" wp14:anchorId="30CEB176" wp14:editId="245B455A">
            <wp:extent cx="2642785" cy="2621280"/>
            <wp:effectExtent l="0" t="0" r="5715" b="7620"/>
            <wp:docPr id="1064805948" name="Resim 6" descr="giyim, iç mekan, sahne, tav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05948" name="Resim 6" descr="giyim, iç mekan, sahne, tavan içeren bir resim&#10;&#10;Yapay zeka tarafından oluşturulmuş içerik yanlış olabili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2785" cy="2621280"/>
                    </a:xfrm>
                    <a:prstGeom prst="rect">
                      <a:avLst/>
                    </a:prstGeom>
                    <a:noFill/>
                    <a:ln>
                      <a:noFill/>
                    </a:ln>
                  </pic:spPr>
                </pic:pic>
              </a:graphicData>
            </a:graphic>
          </wp:inline>
        </w:drawing>
      </w:r>
    </w:p>
    <w:p w14:paraId="091565E9" w14:textId="340B8378" w:rsidR="005A7FC8" w:rsidRPr="005A7FC8" w:rsidRDefault="004152B6" w:rsidP="00927EBC">
      <w:pPr>
        <w:jc w:val="both"/>
        <w:rPr>
          <w:rFonts w:eastAsia="Times New Roman"/>
          <w:color w:val="auto"/>
          <w:kern w:val="0"/>
          <w:lang w:eastAsia="tr-TR"/>
          <w14:ligatures w14:val="none"/>
        </w:rPr>
      </w:pPr>
      <w:r w:rsidRPr="004152B6">
        <w:rPr>
          <w:rFonts w:eastAsia="Times New Roman" w:cs="Times New Roman"/>
          <w:noProof/>
          <w:color w:val="auto"/>
          <w:kern w:val="0"/>
          <w:sz w:val="24"/>
          <w:lang w:eastAsia="tr-TR"/>
          <w14:ligatures w14:val="none"/>
        </w:rPr>
        <w:drawing>
          <wp:inline distT="0" distB="0" distL="0" distR="0" wp14:anchorId="642FFD3C" wp14:editId="08EEBE45">
            <wp:extent cx="2887980" cy="2689860"/>
            <wp:effectExtent l="0" t="0" r="7620" b="0"/>
            <wp:docPr id="1056081665" name="Resim 2" descr="giyim, kişi, şahıs, mobilya,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1665" name="Resim 2" descr="giyim, kişi, şahıs, mobilya, iç mekan içeren bir resim&#10;&#10;Yapay zeka tarafından oluşturulmuş içerik yanlış olabil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7980" cy="2689860"/>
                    </a:xfrm>
                    <a:prstGeom prst="rect">
                      <a:avLst/>
                    </a:prstGeom>
                    <a:noFill/>
                    <a:ln>
                      <a:noFill/>
                    </a:ln>
                  </pic:spPr>
                </pic:pic>
              </a:graphicData>
            </a:graphic>
          </wp:inline>
        </w:drawing>
      </w:r>
      <w:r w:rsidR="005A7FC8" w:rsidRPr="00E1752E">
        <w:rPr>
          <w:rFonts w:eastAsia="Times New Roman"/>
          <w:color w:val="auto"/>
          <w:kern w:val="0"/>
          <w:sz w:val="24"/>
          <w:lang w:eastAsia="tr-TR"/>
          <w14:ligatures w14:val="none"/>
        </w:rPr>
        <w:t xml:space="preserve"> </w:t>
      </w:r>
      <w:r w:rsidR="00E1752E" w:rsidRPr="00E1752E">
        <w:rPr>
          <w:rFonts w:eastAsia="Times New Roman"/>
          <w:noProof/>
          <w:color w:val="auto"/>
          <w:kern w:val="0"/>
          <w:lang w:eastAsia="tr-TR"/>
          <w14:ligatures w14:val="none"/>
        </w:rPr>
        <w:drawing>
          <wp:inline distT="0" distB="0" distL="0" distR="0" wp14:anchorId="46B4A4A9" wp14:editId="33CC7614">
            <wp:extent cx="2642235" cy="2692400"/>
            <wp:effectExtent l="0" t="0" r="5715" b="0"/>
            <wp:docPr id="334106943" name="Resim 6" descr="giyim, duvar, kişi, şahıs,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06943" name="Resim 6" descr="giyim, duvar, kişi, şahıs, iç mekan içeren bir resim&#10;&#10;Yapay zeka tarafından oluşturulmuş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2235" cy="2692400"/>
                    </a:xfrm>
                    <a:prstGeom prst="rect">
                      <a:avLst/>
                    </a:prstGeom>
                    <a:noFill/>
                    <a:ln>
                      <a:noFill/>
                    </a:ln>
                  </pic:spPr>
                </pic:pic>
              </a:graphicData>
            </a:graphic>
          </wp:inline>
        </w:drawing>
      </w:r>
    </w:p>
    <w:p w14:paraId="1FFE49CC" w14:textId="573B850B" w:rsidR="00AC1A5A" w:rsidRPr="00937C67" w:rsidRDefault="00E1752E" w:rsidP="00937C67">
      <w:pPr>
        <w:jc w:val="both"/>
        <w:rPr>
          <w:rFonts w:eastAsia="Times New Roman"/>
          <w:color w:val="auto"/>
          <w:kern w:val="0"/>
          <w:lang w:eastAsia="tr-TR"/>
          <w14:ligatures w14:val="none"/>
        </w:rPr>
      </w:pPr>
      <w:r w:rsidRPr="005A7FC8">
        <w:rPr>
          <w:rFonts w:eastAsia="Times New Roman"/>
          <w:noProof/>
          <w:color w:val="auto"/>
          <w:kern w:val="0"/>
          <w:lang w:eastAsia="tr-TR"/>
          <w14:ligatures w14:val="none"/>
        </w:rPr>
        <w:drawing>
          <wp:inline distT="0" distB="0" distL="0" distR="0" wp14:anchorId="7765D9A2" wp14:editId="1809A38F">
            <wp:extent cx="2849880" cy="3293110"/>
            <wp:effectExtent l="0" t="0" r="7620" b="2540"/>
            <wp:docPr id="1010774972" name="Resim 4" descr="giyim, adam, insan, kişi, şahıs,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4972" name="Resim 4" descr="giyim, adam, insan, kişi, şahıs, ayakkabı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5082" cy="3299121"/>
                    </a:xfrm>
                    <a:prstGeom prst="rect">
                      <a:avLst/>
                    </a:prstGeom>
                    <a:noFill/>
                    <a:ln>
                      <a:noFill/>
                    </a:ln>
                  </pic:spPr>
                </pic:pic>
              </a:graphicData>
            </a:graphic>
          </wp:inline>
        </w:drawing>
      </w:r>
      <w:r w:rsidR="00937C67">
        <w:rPr>
          <w:rFonts w:eastAsia="Times New Roman"/>
          <w:color w:val="auto"/>
          <w:kern w:val="0"/>
          <w:lang w:eastAsia="tr-TR"/>
          <w14:ligatures w14:val="none"/>
        </w:rPr>
        <w:t xml:space="preserve"> </w:t>
      </w:r>
      <w:r w:rsidR="00937C67" w:rsidRPr="00937C67">
        <w:rPr>
          <w:rFonts w:eastAsia="Times New Roman"/>
          <w:noProof/>
          <w:color w:val="auto"/>
          <w:kern w:val="0"/>
          <w:lang w:eastAsia="tr-TR"/>
          <w14:ligatures w14:val="none"/>
        </w:rPr>
        <w:drawing>
          <wp:inline distT="0" distB="0" distL="0" distR="0" wp14:anchorId="1C4D6E07" wp14:editId="6E218C20">
            <wp:extent cx="2644140" cy="3298190"/>
            <wp:effectExtent l="0" t="0" r="3810" b="0"/>
            <wp:docPr id="1587638064" name="Resim 8" descr="iç mekan, duvar, sahne, tav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38064" name="Resim 8" descr="iç mekan, duvar, sahne, tavan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777" cy="3308964"/>
                    </a:xfrm>
                    <a:prstGeom prst="rect">
                      <a:avLst/>
                    </a:prstGeom>
                    <a:noFill/>
                    <a:ln>
                      <a:noFill/>
                    </a:ln>
                  </pic:spPr>
                </pic:pic>
              </a:graphicData>
            </a:graphic>
          </wp:inline>
        </w:drawing>
      </w:r>
    </w:p>
    <w:p w14:paraId="0C4014ED" w14:textId="4ADC1FEE" w:rsidR="001C6128" w:rsidRPr="001C6128" w:rsidRDefault="001C6128" w:rsidP="001C6128">
      <w:pPr>
        <w:jc w:val="both"/>
        <w:rPr>
          <w:b/>
          <w:bCs/>
          <w:sz w:val="36"/>
          <w:szCs w:val="36"/>
        </w:rPr>
      </w:pPr>
      <w:r w:rsidRPr="001C6128">
        <w:rPr>
          <w:b/>
          <w:bCs/>
          <w:noProof/>
          <w:sz w:val="36"/>
          <w:szCs w:val="36"/>
        </w:rPr>
        <w:lastRenderedPageBreak/>
        <w:drawing>
          <wp:inline distT="0" distB="0" distL="0" distR="0" wp14:anchorId="5CA32105" wp14:editId="3647735D">
            <wp:extent cx="5576570" cy="3337560"/>
            <wp:effectExtent l="0" t="0" r="5080" b="0"/>
            <wp:docPr id="1721165572" name="Resim 8" descr="giyim, kişi, şahıs, adam, insan, grup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65572" name="Resim 8" descr="giyim, kişi, şahıs, adam, insan, grup içeren bir resim&#10;&#10;Yapay zeka tarafından oluşturulmuş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732" cy="3365188"/>
                    </a:xfrm>
                    <a:prstGeom prst="rect">
                      <a:avLst/>
                    </a:prstGeom>
                    <a:noFill/>
                    <a:ln>
                      <a:noFill/>
                    </a:ln>
                  </pic:spPr>
                </pic:pic>
              </a:graphicData>
            </a:graphic>
          </wp:inline>
        </w:drawing>
      </w:r>
    </w:p>
    <w:sectPr w:rsidR="001C6128" w:rsidRPr="001C61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5A"/>
    <w:rsid w:val="000206A0"/>
    <w:rsid w:val="0002268A"/>
    <w:rsid w:val="000E3561"/>
    <w:rsid w:val="001C6128"/>
    <w:rsid w:val="00313D5A"/>
    <w:rsid w:val="00341AA3"/>
    <w:rsid w:val="00392A48"/>
    <w:rsid w:val="004152B6"/>
    <w:rsid w:val="00503452"/>
    <w:rsid w:val="00554DC6"/>
    <w:rsid w:val="005A7FC8"/>
    <w:rsid w:val="00796E1F"/>
    <w:rsid w:val="00797B80"/>
    <w:rsid w:val="00927EBC"/>
    <w:rsid w:val="00937C67"/>
    <w:rsid w:val="00AC1A5A"/>
    <w:rsid w:val="00BD6FAD"/>
    <w:rsid w:val="00C621BD"/>
    <w:rsid w:val="00E175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F6168"/>
  <w15:chartTrackingRefBased/>
  <w15:docId w15:val="{B7E44235-8147-4F70-851C-C9E2719E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128"/>
    <w:pPr>
      <w:spacing w:after="28" w:line="269" w:lineRule="auto"/>
      <w:ind w:left="200" w:hanging="10"/>
    </w:pPr>
    <w:rPr>
      <w:rFonts w:ascii="Times New Roman" w:hAnsi="Times New Roman"/>
      <w:color w:val="000000"/>
      <w:sz w:val="52"/>
    </w:rPr>
  </w:style>
  <w:style w:type="paragraph" w:styleId="Balk1">
    <w:name w:val="heading 1"/>
    <w:basedOn w:val="Normal"/>
    <w:next w:val="Normal"/>
    <w:link w:val="Balk1Char"/>
    <w:uiPriority w:val="9"/>
    <w:qFormat/>
    <w:rsid w:val="00313D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313D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13D5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13D5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313D5A"/>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313D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313D5A"/>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313D5A"/>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313D5A"/>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13D5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313D5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13D5A"/>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13D5A"/>
    <w:rPr>
      <w:rFonts w:eastAsiaTheme="majorEastAsia" w:cstheme="majorBidi"/>
      <w:i/>
      <w:iCs/>
      <w:color w:val="2F5496" w:themeColor="accent1" w:themeShade="BF"/>
      <w:sz w:val="52"/>
    </w:rPr>
  </w:style>
  <w:style w:type="character" w:customStyle="1" w:styleId="Balk5Char">
    <w:name w:val="Başlık 5 Char"/>
    <w:basedOn w:val="VarsaylanParagrafYazTipi"/>
    <w:link w:val="Balk5"/>
    <w:uiPriority w:val="9"/>
    <w:semiHidden/>
    <w:rsid w:val="00313D5A"/>
    <w:rPr>
      <w:rFonts w:eastAsiaTheme="majorEastAsia" w:cstheme="majorBidi"/>
      <w:color w:val="2F5496" w:themeColor="accent1" w:themeShade="BF"/>
      <w:sz w:val="52"/>
    </w:rPr>
  </w:style>
  <w:style w:type="character" w:customStyle="1" w:styleId="Balk6Char">
    <w:name w:val="Başlık 6 Char"/>
    <w:basedOn w:val="VarsaylanParagrafYazTipi"/>
    <w:link w:val="Balk6"/>
    <w:uiPriority w:val="9"/>
    <w:semiHidden/>
    <w:rsid w:val="00313D5A"/>
    <w:rPr>
      <w:rFonts w:eastAsiaTheme="majorEastAsia" w:cstheme="majorBidi"/>
      <w:i/>
      <w:iCs/>
      <w:color w:val="595959" w:themeColor="text1" w:themeTint="A6"/>
      <w:sz w:val="52"/>
    </w:rPr>
  </w:style>
  <w:style w:type="character" w:customStyle="1" w:styleId="Balk7Char">
    <w:name w:val="Başlık 7 Char"/>
    <w:basedOn w:val="VarsaylanParagrafYazTipi"/>
    <w:link w:val="Balk7"/>
    <w:uiPriority w:val="9"/>
    <w:semiHidden/>
    <w:rsid w:val="00313D5A"/>
    <w:rPr>
      <w:rFonts w:eastAsiaTheme="majorEastAsia" w:cstheme="majorBidi"/>
      <w:color w:val="595959" w:themeColor="text1" w:themeTint="A6"/>
      <w:sz w:val="52"/>
    </w:rPr>
  </w:style>
  <w:style w:type="character" w:customStyle="1" w:styleId="Balk8Char">
    <w:name w:val="Başlık 8 Char"/>
    <w:basedOn w:val="VarsaylanParagrafYazTipi"/>
    <w:link w:val="Balk8"/>
    <w:uiPriority w:val="9"/>
    <w:semiHidden/>
    <w:rsid w:val="00313D5A"/>
    <w:rPr>
      <w:rFonts w:eastAsiaTheme="majorEastAsia" w:cstheme="majorBidi"/>
      <w:i/>
      <w:iCs/>
      <w:color w:val="272727" w:themeColor="text1" w:themeTint="D8"/>
      <w:sz w:val="52"/>
    </w:rPr>
  </w:style>
  <w:style w:type="character" w:customStyle="1" w:styleId="Balk9Char">
    <w:name w:val="Başlık 9 Char"/>
    <w:basedOn w:val="VarsaylanParagrafYazTipi"/>
    <w:link w:val="Balk9"/>
    <w:uiPriority w:val="9"/>
    <w:semiHidden/>
    <w:rsid w:val="00313D5A"/>
    <w:rPr>
      <w:rFonts w:eastAsiaTheme="majorEastAsia" w:cstheme="majorBidi"/>
      <w:color w:val="272727" w:themeColor="text1" w:themeTint="D8"/>
      <w:sz w:val="52"/>
    </w:rPr>
  </w:style>
  <w:style w:type="paragraph" w:styleId="KonuBal">
    <w:name w:val="Title"/>
    <w:basedOn w:val="Normal"/>
    <w:next w:val="Normal"/>
    <w:link w:val="KonuBalChar"/>
    <w:uiPriority w:val="10"/>
    <w:qFormat/>
    <w:rsid w:val="00313D5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KonuBalChar">
    <w:name w:val="Konu Başlığı Char"/>
    <w:basedOn w:val="VarsaylanParagrafYazTipi"/>
    <w:link w:val="KonuBal"/>
    <w:uiPriority w:val="10"/>
    <w:rsid w:val="00313D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13D5A"/>
    <w:pPr>
      <w:numPr>
        <w:ilvl w:val="1"/>
      </w:numPr>
      <w:spacing w:after="160"/>
      <w:ind w:left="200" w:hanging="1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13D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13D5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313D5A"/>
    <w:rPr>
      <w:rFonts w:ascii="Times New Roman" w:hAnsi="Times New Roman"/>
      <w:i/>
      <w:iCs/>
      <w:color w:val="404040" w:themeColor="text1" w:themeTint="BF"/>
      <w:sz w:val="52"/>
    </w:rPr>
  </w:style>
  <w:style w:type="paragraph" w:styleId="ListeParagraf">
    <w:name w:val="List Paragraph"/>
    <w:basedOn w:val="Normal"/>
    <w:uiPriority w:val="34"/>
    <w:qFormat/>
    <w:rsid w:val="00313D5A"/>
    <w:pPr>
      <w:ind w:left="720"/>
      <w:contextualSpacing/>
    </w:pPr>
  </w:style>
  <w:style w:type="character" w:styleId="GlVurgulama">
    <w:name w:val="Intense Emphasis"/>
    <w:basedOn w:val="VarsaylanParagrafYazTipi"/>
    <w:uiPriority w:val="21"/>
    <w:qFormat/>
    <w:rsid w:val="00313D5A"/>
    <w:rPr>
      <w:i/>
      <w:iCs/>
      <w:color w:val="2F5496" w:themeColor="accent1" w:themeShade="BF"/>
    </w:rPr>
  </w:style>
  <w:style w:type="paragraph" w:styleId="GlAlnt">
    <w:name w:val="Intense Quote"/>
    <w:basedOn w:val="Normal"/>
    <w:next w:val="Normal"/>
    <w:link w:val="GlAlntChar"/>
    <w:uiPriority w:val="30"/>
    <w:qFormat/>
    <w:rsid w:val="00313D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13D5A"/>
    <w:rPr>
      <w:rFonts w:ascii="Times New Roman" w:hAnsi="Times New Roman"/>
      <w:i/>
      <w:iCs/>
      <w:color w:val="2F5496" w:themeColor="accent1" w:themeShade="BF"/>
      <w:sz w:val="52"/>
    </w:rPr>
  </w:style>
  <w:style w:type="character" w:styleId="GlBavuru">
    <w:name w:val="Intense Reference"/>
    <w:basedOn w:val="VarsaylanParagrafYazTipi"/>
    <w:uiPriority w:val="32"/>
    <w:qFormat/>
    <w:rsid w:val="00313D5A"/>
    <w:rPr>
      <w:b/>
      <w:bCs/>
      <w:smallCaps/>
      <w:color w:val="2F5496" w:themeColor="accent1" w:themeShade="BF"/>
      <w:spacing w:val="5"/>
    </w:rPr>
  </w:style>
  <w:style w:type="paragraph" w:styleId="NormalWeb">
    <w:name w:val="Normal (Web)"/>
    <w:basedOn w:val="Normal"/>
    <w:uiPriority w:val="99"/>
    <w:semiHidden/>
    <w:unhideWhenUsed/>
    <w:rsid w:val="001C6128"/>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188</Words>
  <Characters>1394</Characters>
  <Application>Microsoft Office Word</Application>
  <DocSecurity>0</DocSecurity>
  <Lines>37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ünal</dc:creator>
  <cp:keywords/>
  <dc:description/>
  <cp:lastModifiedBy>Erhan Kilinc</cp:lastModifiedBy>
  <cp:revision>9</cp:revision>
  <dcterms:created xsi:type="dcterms:W3CDTF">2026-02-22T16:01:00Z</dcterms:created>
  <dcterms:modified xsi:type="dcterms:W3CDTF">2026-02-28T19:34:00Z</dcterms:modified>
</cp:coreProperties>
</file>